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8" w:rsidRPr="00AC7EA8" w:rsidRDefault="00AC7EA8" w:rsidP="00AC7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ЗАТВЕРДЖЕНО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засіданні педагогічної ради</w:t>
      </w:r>
    </w:p>
    <w:p w:rsidR="00AC7EA8" w:rsidRPr="00AC7EA8" w:rsidRDefault="00AC7EA8" w:rsidP="00AC7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Нижньоторгаївського закладу </w:t>
      </w:r>
    </w:p>
    <w:p w:rsidR="00AC7EA8" w:rsidRPr="00AC7EA8" w:rsidRDefault="00AC7EA8" w:rsidP="00AC7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повної загальної середньої освіти </w:t>
      </w:r>
    </w:p>
    <w:p w:rsidR="00AC7EA8" w:rsidRPr="00AC7EA8" w:rsidRDefault="00AC7EA8" w:rsidP="00AC7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(протокол від   05.09.2020 р. №   11   )</w:t>
      </w:r>
    </w:p>
    <w:p w:rsidR="00AC7EA8" w:rsidRPr="00AC7EA8" w:rsidRDefault="00AC7EA8" w:rsidP="00AC7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внутрішню  систему забезпечення якості освіти  </w:t>
      </w: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Загальні положення</w:t>
      </w:r>
    </w:p>
    <w:p w:rsidR="00AC7EA8" w:rsidRPr="00AC7EA8" w:rsidRDefault="00AC7EA8" w:rsidP="00AC7EA8">
      <w:pPr>
        <w:spacing w:after="0" w:line="240" w:lineRule="auto"/>
        <w:ind w:right="48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внутрішню  систему забезпечення якості освіти   розроблено відповідно до вимог Закону України «Про освіту» (стаття 41.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забезпечення якості освіти).</w:t>
      </w:r>
      <w:proofErr w:type="gramEnd"/>
    </w:p>
    <w:p w:rsidR="00AC7EA8" w:rsidRPr="00AC7EA8" w:rsidRDefault="00AC7EA8" w:rsidP="00AC7EA8">
      <w:pPr>
        <w:spacing w:after="0" w:line="240" w:lineRule="auto"/>
        <w:ind w:right="48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Внутрішня система забезпечення якості включа</w:t>
      </w:r>
      <w:proofErr w:type="gramStart"/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є:</w:t>
      </w:r>
      <w:proofErr w:type="gramEnd"/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стратегію та процедури забезпечення якості освіти;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систему та механізми забезпечення академічної доброчесності;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критерії, правила і процедури оцінювання учні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критерії, правила і процедури оцінювання педагогічної  діяльності педагогічних працівникі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критерії, правила і процедури оцінювання управлінської діяльності керівникі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забезпечення  наявності  необхідних  ресурсів 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організації освітнього  процесу;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забезпечення наявності інформаційних систем для ефективного управління закладом;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створення в закладі освіти інклюзивного освітнього середовища, універсального дизайну та розумного пристосування.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TOC-II.-"/>
      <w:bookmarkEnd w:id="0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Стратегія та процедури забезпечення якості освіти</w:t>
      </w:r>
    </w:p>
    <w:p w:rsidR="00AC7EA8" w:rsidRPr="00AC7EA8" w:rsidRDefault="00AC7EA8" w:rsidP="00AC7EA8">
      <w:pPr>
        <w:spacing w:after="0" w:line="240" w:lineRule="auto"/>
        <w:ind w:left="-567" w:right="2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Стратегія  забезпечення  якості  освіти базується на наступних принципах: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принцип цілісності, який полягає  в  єдності усіх  видів  освітніх  впливів  на  учня, їх 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ідпорядкованості  головній   меті  освітньої  діяльності, яка  передбачає  всебічний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розвиток, виховання  і 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іалізація  особистості,  здатної  до  життя  в  суспільстві та  цивілізованої  взаємодії  з  природою, має  прагнення  до  самовдосконалення  і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навчання  впродовж  життя, готова  до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ідомого  життєвого  вибору  та  самореалізації, відповідальності, трудової  діяльності  та  громадянської  активності; </w:t>
      </w:r>
    </w:p>
    <w:p w:rsidR="00AC7EA8" w:rsidRPr="00AC7EA8" w:rsidRDefault="00AC7EA8" w:rsidP="00AC7EA8">
      <w:pPr>
        <w:spacing w:after="0" w:line="240" w:lineRule="auto"/>
        <w:ind w:left="-567" w:right="2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принцип  відповідності Державним стандартам загальної середньої освіти;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 принцип  відкритості  інформації  на 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іх  етапах  забезпечення  якості  та  прозорості  процедур  системи забезпечення якості освітньої діяльності.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Забезпечення якості освіти передбачає здійснення таких процедур і заході</w:t>
      </w:r>
      <w:proofErr w:type="gramStart"/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      функціонування  системи  формування  компетентностей   учнів;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  педагогічних працівників, посилення кадрового потенціалу закладу;  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забезпечення наявності необхідних ресурсів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освітнього процесу.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Система контролю за  реалізацією  процедур  забезпечення  якості  освіти включа</w:t>
      </w:r>
      <w:proofErr w:type="gramStart"/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є:</w:t>
      </w:r>
      <w:proofErr w:type="gramEnd"/>
    </w:p>
    <w:p w:rsidR="00AC7EA8" w:rsidRPr="00AC7EA8" w:rsidRDefault="00AC7EA8" w:rsidP="00AC7EA8">
      <w:pPr>
        <w:spacing w:after="0"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самооцінку ефективності діяльності із  забезпечення якості  освіти;</w:t>
      </w:r>
    </w:p>
    <w:p w:rsidR="00AC7EA8" w:rsidRPr="00AC7EA8" w:rsidRDefault="00AC7EA8" w:rsidP="00AC7EA8">
      <w:pPr>
        <w:spacing w:after="0"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моніторинг  якості  освіти.</w:t>
      </w:r>
    </w:p>
    <w:p w:rsidR="00AC7EA8" w:rsidRPr="00AC7EA8" w:rsidRDefault="00AC7EA8" w:rsidP="00AC7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 Завдання </w:t>
      </w: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моніторингу  якості  освіти</w:t>
      </w:r>
      <w:r w:rsidRPr="00A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7EA8" w:rsidRPr="00AC7EA8" w:rsidRDefault="00AC7EA8" w:rsidP="00AC7E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здійснення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систематичного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освітнім процесом;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створення власної системи неперервного і тривалого спостереження, оцінювання стану освітнього процесу;</w:t>
      </w:r>
    </w:p>
    <w:p w:rsidR="00AC7EA8" w:rsidRPr="00AC7EA8" w:rsidRDefault="00AC7EA8" w:rsidP="00AC7EA8">
      <w:pPr>
        <w:spacing w:after="0"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аналіз чинників впливу на результативність освітнього  процесу,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 високої мотивації навчання;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створення оптимальних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іально-психологічних умов для саморозвитку та самореалізації учнів  і педагогів;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прогнозування на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об’єктивних даних динаміки й тенденцій розвитку освітнього процесу.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  в  закладі освіти  здійснюють: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директор   та  його  заступники;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засновник;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органи, що  здійснюють  управління  у  сфері  освіти;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органи  самоврядування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кі   створюються  педагогічними  працівниками,  учнями     та   батьками;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громадськість.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Основними формами моніторингу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AC7EA8" w:rsidRPr="00AC7EA8" w:rsidRDefault="00AC7EA8" w:rsidP="00AC7EA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AC7EA8">
        <w:rPr>
          <w:sz w:val="28"/>
          <w:szCs w:val="28"/>
        </w:rPr>
        <w:t>проведення контрольних робі</w:t>
      </w:r>
      <w:proofErr w:type="gramStart"/>
      <w:r w:rsidRPr="00AC7EA8">
        <w:rPr>
          <w:sz w:val="28"/>
          <w:szCs w:val="28"/>
        </w:rPr>
        <w:t>т</w:t>
      </w:r>
      <w:proofErr w:type="gramEnd"/>
      <w:r w:rsidRPr="00AC7EA8">
        <w:rPr>
          <w:sz w:val="28"/>
          <w:szCs w:val="28"/>
        </w:rPr>
        <w:t>;</w:t>
      </w:r>
    </w:p>
    <w:p w:rsidR="00AC7EA8" w:rsidRPr="00AC7EA8" w:rsidRDefault="00AC7EA8" w:rsidP="00AC7EA8">
      <w:pPr>
        <w:pStyle w:val="a4"/>
        <w:numPr>
          <w:ilvl w:val="0"/>
          <w:numId w:val="3"/>
        </w:numPr>
        <w:spacing w:after="0"/>
        <w:ind w:right="157"/>
        <w:jc w:val="both"/>
        <w:rPr>
          <w:sz w:val="28"/>
          <w:szCs w:val="28"/>
        </w:rPr>
      </w:pPr>
      <w:r w:rsidRPr="00AC7EA8">
        <w:rPr>
          <w:sz w:val="28"/>
          <w:szCs w:val="28"/>
        </w:rPr>
        <w:t xml:space="preserve">участь  учнів  </w:t>
      </w:r>
      <w:proofErr w:type="gramStart"/>
      <w:r w:rsidRPr="00AC7EA8">
        <w:rPr>
          <w:sz w:val="28"/>
          <w:szCs w:val="28"/>
        </w:rPr>
        <w:t>у</w:t>
      </w:r>
      <w:proofErr w:type="gramEnd"/>
      <w:r w:rsidRPr="00AC7EA8">
        <w:rPr>
          <w:sz w:val="28"/>
          <w:szCs w:val="28"/>
        </w:rPr>
        <w:t xml:space="preserve"> І та ІІ, ІІІ етапі Всеукраїнських предметних олімпіад,  конкурсів;</w:t>
      </w:r>
    </w:p>
    <w:p w:rsidR="00AC7EA8" w:rsidRPr="00AC7EA8" w:rsidRDefault="00AC7EA8" w:rsidP="00AC7EA8">
      <w:pPr>
        <w:pStyle w:val="a4"/>
        <w:numPr>
          <w:ilvl w:val="0"/>
          <w:numId w:val="3"/>
        </w:numPr>
        <w:spacing w:after="0"/>
        <w:ind w:right="157"/>
        <w:jc w:val="both"/>
        <w:rPr>
          <w:sz w:val="28"/>
          <w:szCs w:val="28"/>
        </w:rPr>
      </w:pPr>
      <w:proofErr w:type="gramStart"/>
      <w:r w:rsidRPr="00AC7EA8">
        <w:rPr>
          <w:sz w:val="28"/>
          <w:szCs w:val="28"/>
        </w:rPr>
        <w:t>перев</w:t>
      </w:r>
      <w:proofErr w:type="gramEnd"/>
      <w:r w:rsidRPr="00AC7EA8">
        <w:rPr>
          <w:sz w:val="28"/>
          <w:szCs w:val="28"/>
        </w:rPr>
        <w:t>ірка  документації;</w:t>
      </w:r>
    </w:p>
    <w:p w:rsidR="00AC7EA8" w:rsidRPr="00AC7EA8" w:rsidRDefault="00AC7EA8" w:rsidP="00AC7EA8">
      <w:pPr>
        <w:pStyle w:val="a4"/>
        <w:numPr>
          <w:ilvl w:val="0"/>
          <w:numId w:val="3"/>
        </w:numPr>
        <w:spacing w:after="0"/>
        <w:ind w:right="157"/>
        <w:jc w:val="both"/>
        <w:rPr>
          <w:sz w:val="28"/>
          <w:szCs w:val="28"/>
        </w:rPr>
      </w:pPr>
      <w:r w:rsidRPr="00AC7EA8">
        <w:rPr>
          <w:sz w:val="28"/>
          <w:szCs w:val="28"/>
        </w:rPr>
        <w:t>опитування, анкетування;</w:t>
      </w:r>
    </w:p>
    <w:p w:rsidR="00AC7EA8" w:rsidRPr="00AC7EA8" w:rsidRDefault="00AC7EA8" w:rsidP="00AC7EA8">
      <w:pPr>
        <w:pStyle w:val="a4"/>
        <w:numPr>
          <w:ilvl w:val="0"/>
          <w:numId w:val="3"/>
        </w:numPr>
        <w:spacing w:after="0"/>
        <w:ind w:right="157"/>
        <w:jc w:val="both"/>
        <w:rPr>
          <w:sz w:val="28"/>
          <w:szCs w:val="28"/>
        </w:rPr>
      </w:pPr>
      <w:r w:rsidRPr="00AC7EA8">
        <w:rPr>
          <w:sz w:val="28"/>
          <w:szCs w:val="28"/>
        </w:rPr>
        <w:t>відвідування уроків, заході</w:t>
      </w:r>
      <w:proofErr w:type="gramStart"/>
      <w:r w:rsidRPr="00AC7EA8">
        <w:rPr>
          <w:sz w:val="28"/>
          <w:szCs w:val="28"/>
        </w:rPr>
        <w:t>в</w:t>
      </w:r>
      <w:proofErr w:type="gramEnd"/>
      <w:r w:rsidRPr="00AC7EA8">
        <w:rPr>
          <w:sz w:val="28"/>
          <w:szCs w:val="28"/>
          <w:lang w:val="uk-UA"/>
        </w:rPr>
        <w:t>;</w:t>
      </w:r>
    </w:p>
    <w:p w:rsidR="00AC7EA8" w:rsidRPr="00AC7EA8" w:rsidRDefault="00AC7EA8" w:rsidP="00AC7EA8">
      <w:pPr>
        <w:pStyle w:val="a4"/>
        <w:numPr>
          <w:ilvl w:val="0"/>
          <w:numId w:val="3"/>
        </w:numPr>
        <w:spacing w:after="0"/>
        <w:ind w:right="157"/>
        <w:jc w:val="both"/>
        <w:rPr>
          <w:sz w:val="28"/>
          <w:szCs w:val="28"/>
        </w:rPr>
      </w:pPr>
      <w:r w:rsidRPr="00AC7EA8">
        <w:rPr>
          <w:sz w:val="28"/>
          <w:szCs w:val="28"/>
        </w:rPr>
        <w:lastRenderedPageBreak/>
        <w:t>онлайн </w:t>
      </w:r>
      <w:r w:rsidRPr="00AC7EA8">
        <w:rPr>
          <w:sz w:val="28"/>
          <w:szCs w:val="28"/>
          <w:lang w:val="uk-UA"/>
        </w:rPr>
        <w:t>тестування в 4, 9, 11 класах.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моніторингу: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об’єктивність;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систематичність;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відповідність завдань змісту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іджуваного матеріалу;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надійність (повторний контроль іншими суб’єктами);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гуманізм (в умовах довіри, поваги до особистості).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результати: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отримання результаті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освітнього процесу;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 покращення функцій управління освітнім процесом, накопичення даних для прийняття управлінських та тактичних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моніторингу: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 узагальнюються у схемах, діаграмах, висвітлюються в аналітично-інформаційних матеріалах;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 за результатами моніторингу розробляються рекомендації, приймаються управлінські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планування та корекції роботи;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дані моніторингу можуть використовуватись для обговорення на засіданнях </w:t>
      </w:r>
      <w:r w:rsidRPr="00AC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предметно-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методичних комісій  вчителів, нарадах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директорі,  засіданнях педагогічної  ради.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Показники опису та інструментів моніторингу якості освіти: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     кадрове забезпечення освітньої діяльності – якісний і кількісний склад, професійний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педагогічного персоналу;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контингент учні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психолого-соціологічний моніторинг;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результати навчання  учнів;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педагогічна діяльність;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управління закладом;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освітнє середовище;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медичний моніторинг;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моніторинг охорони праці та безпеки життєдіяльності;</w:t>
      </w:r>
    </w:p>
    <w:p w:rsidR="00AC7EA8" w:rsidRPr="00AC7EA8" w:rsidRDefault="00AC7EA8" w:rsidP="00AC7EA8">
      <w:pPr>
        <w:spacing w:after="0" w:line="240" w:lineRule="auto"/>
        <w:ind w:left="-567"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формування іміджу закладу. </w:t>
      </w:r>
    </w:p>
    <w:p w:rsidR="00A46DB1" w:rsidRDefault="00A46DB1" w:rsidP="00AC7E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" w:name="TOC-III.-"/>
      <w:bookmarkEnd w:id="1"/>
    </w:p>
    <w:p w:rsidR="00AC7EA8" w:rsidRPr="00AC7EA8" w:rsidRDefault="00AC7EA8" w:rsidP="00AC7E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Система та механізми забезпечення академічної доброчесності </w:t>
      </w:r>
    </w:p>
    <w:p w:rsidR="00AC7EA8" w:rsidRPr="00AC7EA8" w:rsidRDefault="00AC7EA8" w:rsidP="00AC7E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академічної доброчесності педагогічними  передбача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посилання на джерела інформації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дотримання норм законодавства про авторське право і суміжні права;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надання достовірної інформації про методики і результати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джерела використаної інформації та власну педагогічну  діяльність;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контроль за дотриманням академічної доброчесності  учнями;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об’єктивне оцінювання результатів навчання.</w:t>
      </w:r>
    </w:p>
    <w:p w:rsidR="00AC7EA8" w:rsidRPr="00AC7EA8" w:rsidRDefault="00AC7EA8" w:rsidP="00AC7E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Дотримання академічної доброчесності учнями  передбача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       самостійне виконання навчальних завдань, завдань поточного та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 контролю результатів навчання;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посилання на джерела інформації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дотримання норм законодавства про авторське право і суміжні права;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надання достовірної інформації про результати власної навчальної  діяльності, використані методики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і джерела інформації.</w:t>
      </w:r>
    </w:p>
    <w:p w:rsidR="00AC7EA8" w:rsidRPr="00AC7EA8" w:rsidRDefault="00AC7EA8" w:rsidP="00AC7E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 академічної доброчесності вважається: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академічний плагіат -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самоплагіат - оприлюднення (частково або повністю) власних раніше опублікованих наукових результатів як нових наукових результаті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фабрикація - вигадування даних чи фактів, що використовуються в освітньому процесі або наукових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ідженнях;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фальсифікація -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ідома зміна чи модифікація вже наявних даних, що стосуються освітнього процесу чи наукових досліджень;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списування - 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оцінювання результатів навчання;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зокрема, академічний плагіат, самоплагіат, фабрикація, фальсифікація та списування; 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хабарництво - 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необ’єктивне оцінювання -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ідоме завищення або заниження оцінки результатів навчання здобувачів освіти.</w:t>
      </w:r>
    </w:p>
    <w:p w:rsidR="00AC7EA8" w:rsidRPr="00AC7EA8" w:rsidRDefault="00AC7EA8" w:rsidP="00AC7E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порушення академічної доброчесності педагогічні  працівники  можуть бути притягнені до такої академічної відповідальності: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відмова в присвоєнні або позбавлення присвоєного педагогічного звання, кваліфікаційної категорії;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позбавлення права брати участь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визначених законом органів чи займати визначені законом посади.</w:t>
      </w:r>
    </w:p>
    <w:p w:rsidR="00AC7EA8" w:rsidRPr="00AC7EA8" w:rsidRDefault="00AC7EA8" w:rsidP="00AC7E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порушення академічної доброчесності учні  можуть бути притягнені до такої академічної відповідальності: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повторне проходження оцінювання (контрольна робота, іспит, залік тощо); 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повторне проходження відповідного освітнього компонента освітньої програми. 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EA8" w:rsidRPr="00AC7EA8" w:rsidRDefault="00AC7EA8" w:rsidP="00AC7E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Критерії, правила і процедури </w:t>
      </w:r>
      <w:proofErr w:type="gramStart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  учнів</w:t>
      </w:r>
      <w:proofErr w:type="gramEnd"/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ґрунтується на позитивному принципі, що передусім передбачає врахування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досягнень учня.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навчання є  сформовані компетентності. Вимоги до обов’язкових результатів навчання визначаються з урахуванням компетентнісного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до навчання, в основу якого покладено ключові компетентності. 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ключових компетентностей належать: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 в різних життєвих ситуаціях;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здатність спілкуватися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математична компетентність, що передбачає виявлення простих математичних залежностей в навколишньому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громадянські та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культурна компетентність, що передбачає залучення до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функціями оцінювання навчальних досягнень учнів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контролююча - визначає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навчальна - сприяє повторенню, уточненню й поглибленню знань, їх систематизації, вдосконаленню умінь та навичок;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діагностико-коригувальна - з'ясовує причини труднощі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виникають в учня  в процесі навчання; виявляє прогалини у засвоєному, вносить корективи, спрямовані на їх усунення;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стимулювально-мотиваційна - формує позитивні мотиви навчання;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оцінюванні навчальних досягнень учнів враховуються: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характеристики відповіді учня: правильність, логічність, обґрунтованість, цілісність;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якість знань: повнота, глибина, гнучкість, системність, міцність;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сформованість  предметних умінь і навичок;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досвід творчої діяльності (вміння виявляти проблеми та розв'язувати їх, формулювати гіпотези);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самостійність оцінних суджень.</w:t>
      </w:r>
    </w:p>
    <w:p w:rsidR="00AC7EA8" w:rsidRPr="00AC7EA8" w:rsidRDefault="00AC7EA8" w:rsidP="00AC7E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якості знань взаємопов'язані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і доповнюють одна одну: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повнота знань - кількість знань, визначених навчальною програмою;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глибина знань - усвідомленість існуючих зв'язків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іж групами знань;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системність знань - усвідомлення структури знань, їх ієрархії і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ідовності, тобто усвідомлення одних знань як базових для інших;</w:t>
      </w:r>
    </w:p>
    <w:p w:rsidR="00AC7EA8" w:rsidRPr="00AC7EA8" w:rsidRDefault="00AC7EA8" w:rsidP="00AC7EA8">
      <w:pPr>
        <w:spacing w:after="0" w:line="240" w:lineRule="auto"/>
        <w:ind w:left="-567" w:right="4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іцність знань - тривалість збереження їх в пам'яті, відтворення їх в необхідних ситуаціях.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якості знань здобувачів освіти закладу  здійснюється відповідно до  «Загальних критеріїв оцінювання навчальних досягнень учнів у системі загальної середньої освіти», які в обов’язковому порядку розміщені на веб-сторінці закладу, які виходять із  чинних нормативно-правових актів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освіті на даний період.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результатів навчання здійснюється відповідно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Орієнтовних вимог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оцінювання навчальних досягнень учнів початкової школи, затверджених наказом Міністерства освіти і науки України №1009 від 19 серпня 2016 року;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 Критеріїв оцінювання навчальних досягнень учнів (вихованців) у системі загальної середньої освіти, затверджених наказом МОН молодьспорт № 329 від 13.04.2011 року.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Критерії оцінювання навчальних досягнень реалізуються в нормах оцінок, які встановлюють чітке спі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 між вимогами до знань, умінь і навичок, які оцінюються, та показником оцінки в балах.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досягнення здобувачів у 1-2 класах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вербальному, формувальному оцінюванню, у 3-4 – формувальному та підсумковому (бальному) оцінюванню.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Формувальне оцінювання учнів 1 класу проводиться відповідно до Методичних рекомендацій щодо формувального оцінювання учнів 1 класу (листи МОН №2.2-1250 від 18.05.2018 та№2.2-1255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21.05.2018).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Формувальне оцінювання учнів 2 класу проводиться відповідно до Методичних рекомендацій щодо формувального оцінювання учнів 2 класу (наказ МОН України  №1154 від 27.08.2019).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видами оцінювання здобувачів освіти є поточне та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ідсумкове (тематичне, семестрове, річне), державна підсумкова атестація.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результатів контролю здійснюється відповідно до вищезазначених нормативних документі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A8" w:rsidRPr="00A46DB1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навчання здобувачів освіти на кожному рівні повної загальної середньої освіти оцінюються шляхом державної підсумкової </w:t>
      </w: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атестації, яка може здійснюватися в різних формах, визначених законодавством, зокрема у формі зовнішнього незалежного оцінювання.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очікувані результати освітньої діяльності учнів є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обов’язковою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складовою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навчальної  програми предмета.  На  початку вивчення теми  вчитель 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ознайомити  учнів  із системою та критеріями її оцінювання.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врахування  думки  учнів  щодо  якості  та  об’єктивності  системи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проводяться щорічні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іологічні (анонімні) опитування учнів і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випускників, а також моніторинг оцінювання ступеня задоволення  здобувачів освіти.</w:t>
      </w:r>
    </w:p>
    <w:p w:rsidR="00AC7EA8" w:rsidRPr="00AC7EA8" w:rsidRDefault="00AC7EA8" w:rsidP="00A46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  оцінювання  здобувачів    освіти  обговорюються  на засіданні педагогічної  ради школи.</w:t>
      </w:r>
    </w:p>
    <w:p w:rsidR="00AC7EA8" w:rsidRPr="00AC7EA8" w:rsidRDefault="00AC7EA8" w:rsidP="00AC7EA8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Інформація, отримана на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поточного контролю, є основною для коригування роботи вчителя на уроці.</w:t>
      </w:r>
    </w:p>
    <w:p w:rsidR="00AC7EA8" w:rsidRPr="00AC7EA8" w:rsidRDefault="00AC7EA8" w:rsidP="00AC7EA8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Тематичному оцінюванню навчальних досягнень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основні результати вивчення теми (розділу).</w:t>
      </w:r>
    </w:p>
    <w:p w:rsidR="00AC7EA8" w:rsidRPr="00AC7EA8" w:rsidRDefault="00AC7EA8" w:rsidP="00AC7E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Тематичне оцінювання навчальних досягнень учнів забезпечу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AC7EA8" w:rsidRPr="00AC7EA8" w:rsidRDefault="00AC7EA8" w:rsidP="00AC7EA8">
      <w:pPr>
        <w:spacing w:after="0" w:line="240" w:lineRule="auto"/>
        <w:ind w:left="1440" w:right="18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усунення безсистемності в оцінюванні;</w:t>
      </w:r>
    </w:p>
    <w:p w:rsidR="00AC7EA8" w:rsidRPr="00AC7EA8" w:rsidRDefault="00AC7EA8" w:rsidP="00AC7EA8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об'єктивності оцінки знань, навичок і вмінь;</w:t>
      </w:r>
    </w:p>
    <w:p w:rsidR="00AC7EA8" w:rsidRPr="00AC7EA8" w:rsidRDefault="00AC7EA8" w:rsidP="00AC7EA8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індивідуальний та диференційований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 до організації навчання;</w:t>
      </w:r>
    </w:p>
    <w:p w:rsidR="00AC7EA8" w:rsidRPr="00AC7EA8" w:rsidRDefault="00AC7EA8" w:rsidP="00AC7EA8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систематизацію й узагальнення навчального матеріалу;</w:t>
      </w:r>
    </w:p>
    <w:p w:rsidR="00AC7EA8" w:rsidRPr="00AC7EA8" w:rsidRDefault="00AC7EA8" w:rsidP="00AC7EA8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концентрацію уваги учні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найсуттєвішого в системі знань з кожного предмета.</w:t>
      </w:r>
    </w:p>
    <w:p w:rsidR="00AC7EA8" w:rsidRPr="00AC7EA8" w:rsidRDefault="00AC7EA8" w:rsidP="00AC7EA8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Тематична оцінка виставляється на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AC7EA8" w:rsidRPr="00AC7EA8" w:rsidRDefault="00AC7EA8" w:rsidP="00AC7EA8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початком вивчення чергової теми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AC7EA8" w:rsidRPr="00AC7EA8" w:rsidRDefault="00AC7EA8" w:rsidP="00AC7EA8">
      <w:pPr>
        <w:spacing w:after="0" w:line="240" w:lineRule="auto"/>
        <w:ind w:left="54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за семестр виставляється за результатами тематичного оцінювання, а за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ік - на основі семестрових оцінок.</w:t>
      </w:r>
    </w:p>
    <w:p w:rsidR="00AC7EA8" w:rsidRDefault="00AC7EA8" w:rsidP="00A46DB1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  має право на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семестрової оцінки.</w:t>
      </w:r>
    </w:p>
    <w:p w:rsidR="00A46DB1" w:rsidRPr="00A46DB1" w:rsidRDefault="00A46DB1" w:rsidP="00A46DB1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EA8" w:rsidRPr="00AC7EA8" w:rsidRDefault="00AC7EA8" w:rsidP="00AC7E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TOC-V.-"/>
      <w:bookmarkEnd w:id="2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Критерії, правила і процедури оцінювання педагогічної</w:t>
      </w:r>
      <w:proofErr w:type="gramStart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діяльності</w:t>
      </w:r>
      <w:proofErr w:type="gramEnd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педагогічних працівників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оцінювання педагогічної діяльності педагогічного працівника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 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атестацію та сертифікацію.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Атестація педагогічних праці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вників може бути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черговою або позачерговою. Педагогічний працівник проходить чергову атестацію не менше одного разу на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років, крім випадків, передбачених законодавством.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AC7EA8" w:rsidRPr="00AC7EA8" w:rsidRDefault="00AC7EA8" w:rsidP="00AC7EA8">
      <w:pPr>
        <w:spacing w:after="0" w:line="240" w:lineRule="auto"/>
        <w:ind w:left="4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із принципів організації атестації – здійснення комплексної</w:t>
      </w:r>
      <w:r w:rsidRPr="00AC7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оцінки діяльності педагогічного працівника, яка передбачає забезпечення всебічного розгляду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колег вчителя, який атестується тощо. </w:t>
      </w:r>
    </w:p>
    <w:p w:rsidR="00AC7EA8" w:rsidRPr="00AC7EA8" w:rsidRDefault="00AC7EA8" w:rsidP="00AC7EA8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результативності діяльності педагога, оцінювання за якими може стати підставою для визначення його кваліфікаційного рівня</w:t>
      </w:r>
      <w:r w:rsidRPr="00AC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наведено в таблиці:</w:t>
      </w:r>
    </w:p>
    <w:p w:rsidR="00AC7EA8" w:rsidRPr="00AC7EA8" w:rsidRDefault="00AC7EA8" w:rsidP="00AC7EA8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Критерії оцінювання роботи вчителя</w:t>
      </w:r>
    </w:p>
    <w:p w:rsidR="00AC7EA8" w:rsidRPr="00AC7EA8" w:rsidRDefault="00AC7EA8" w:rsidP="00AC7EA8">
      <w:pPr>
        <w:spacing w:after="0" w:line="240" w:lineRule="auto"/>
        <w:ind w:left="58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TOC-.-"/>
      <w:bookmarkEnd w:id="3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Професійний </w:t>
      </w:r>
      <w:proofErr w:type="gramStart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івень діяльності вчителя</w:t>
      </w:r>
    </w:p>
    <w:tbl>
      <w:tblPr>
        <w:tblpPr w:leftFromText="180" w:rightFromText="180" w:vertAnchor="text" w:horzAnchor="margin" w:tblpXSpec="center" w:tblpY="788"/>
        <w:tblW w:w="10708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2241"/>
        <w:gridCol w:w="2599"/>
        <w:gridCol w:w="121"/>
        <w:gridCol w:w="2709"/>
        <w:gridCol w:w="130"/>
        <w:gridCol w:w="2908"/>
      </w:tblGrid>
      <w:tr w:rsidR="00A46DB1" w:rsidRPr="00A46DB1" w:rsidTr="00A46DB1">
        <w:trPr>
          <w:trHeight w:val="260"/>
        </w:trPr>
        <w:tc>
          <w:tcPr>
            <w:tcW w:w="10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6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 Кваліфікаційні категорії</w:t>
            </w:r>
          </w:p>
        </w:tc>
      </w:tr>
      <w:tr w:rsidR="00A46DB1" w:rsidRPr="00A46DB1" w:rsidTr="00A46DB1">
        <w:trPr>
          <w:trHeight w:val="260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другої  категорії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першої категорії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вищої категорії</w:t>
            </w:r>
          </w:p>
        </w:tc>
      </w:tr>
      <w:tr w:rsidR="00A46DB1" w:rsidRPr="00A46DB1" w:rsidTr="00A46DB1">
        <w:trPr>
          <w:trHeight w:val="1725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Знання теоретичних і практичних основ предмета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11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Відповідає вимогам, що висуваються до вчителя першої кваліфікаційної категорії. Має глибокі та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ізнобічні знання зі свого предмета й суміжних дисциплін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8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 вимогам, що висуваються</w:t>
            </w: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A46DB1" w:rsidRPr="00A46DB1" w:rsidTr="00A46DB1">
        <w:trPr>
          <w:trHeight w:val="1720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Знання сучасних досягнень у методиці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Слідкує за спеціальною і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методичною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літературою;</w:t>
            </w:r>
          </w:p>
          <w:p w:rsidR="00A46DB1" w:rsidRPr="00A46DB1" w:rsidRDefault="00A46DB1" w:rsidP="00A46DB1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A46DB1" w:rsidRPr="00A46DB1" w:rsidRDefault="00A46DB1" w:rsidP="00A46DB1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розробляти методику викладання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</w:t>
            </w: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інтелекту вносить у них (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потреби) корективи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Володіє методами науководослідницької, експериментальної роботи, використовує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власні оригінальні програми й методики</w:t>
            </w:r>
          </w:p>
        </w:tc>
      </w:tr>
      <w:tr w:rsidR="00A46DB1" w:rsidRPr="00A46DB1" w:rsidTr="00A46DB1">
        <w:trPr>
          <w:trHeight w:val="2779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Уміння аналізувати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діяльність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Бачить свої недоліки, прогалини і прорахунки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 на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окремі ділянки роботи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Виправляє допущені помилки і посилює позитивні моменти у своїй роботі, знаходить ефективні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ішення. Усвідомлює необхідність систематичної роботи над собою і активно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включається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ті види діяльності, які сприяють формуванню потрібних якостей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Прагне і вміє бачити свою діяльність збоку, об'єктивно й неупереджено оцінює та аналізує її, виділяючи сильні і слабкі сторони.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ідомо намічає програму самовдосконалення, її мету, завдання, шляхи реалізації</w:t>
            </w:r>
          </w:p>
        </w:tc>
      </w:tr>
      <w:tr w:rsidR="00A46DB1" w:rsidRPr="00A46DB1" w:rsidTr="00A46DB1">
        <w:trPr>
          <w:trHeight w:val="1827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Знання нових педагогічних концепцій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6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 сучасні технології навчання й виховання; володіє набором варіативних методик і педагогічних технологій; здійснює їх вибі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застосовує відповідно до інших умов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Уміє демонструвати на практиці високий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Розробляє нові педагогічні технології навчання й виховання, веде роботу з їх апробації, бере участь у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ідницькій, експериментальній діяльності</w:t>
            </w:r>
          </w:p>
        </w:tc>
      </w:tr>
      <w:tr w:rsidR="00A46DB1" w:rsidRPr="00A46DB1" w:rsidTr="00A46DB1">
        <w:trPr>
          <w:trHeight w:val="2092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8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Знання теорії педагогі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й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вікової психології учня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Орієнтується в сучасних психолого-педагогічних концепціях навчання, але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підсвідомо обрати оптимальне рішення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Користується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ізними формами  психолого-педагогічної діагностики й науковообґрунтованого прогнозування. Здатний передбачити розвиток подій і прийняти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в нестандартних ситуаціях</w:t>
            </w:r>
          </w:p>
        </w:tc>
      </w:tr>
      <w:tr w:rsidR="00A46DB1" w:rsidRPr="00A46DB1" w:rsidTr="00A46DB1">
        <w:trPr>
          <w:trHeight w:val="389"/>
        </w:trPr>
        <w:tc>
          <w:tcPr>
            <w:tcW w:w="107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Результативність професійної діяльності вчителя</w:t>
            </w:r>
          </w:p>
        </w:tc>
      </w:tr>
      <w:tr w:rsidR="00A46DB1" w:rsidRPr="00A46DB1" w:rsidTr="00A46DB1">
        <w:trPr>
          <w:trHeight w:val="349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другої  категорії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першої категорії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вищої категорії</w:t>
            </w:r>
          </w:p>
        </w:tc>
      </w:tr>
      <w:tr w:rsidR="00A46DB1" w:rsidRPr="00A46DB1" w:rsidTr="00A46DB1">
        <w:trPr>
          <w:trHeight w:val="406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1.Володіння способами індивідуалізації навчання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92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Враховує у стосунках з учнями індивідуальні особливості їхнього розвитку, здійснює диференційований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ідхід з урахуванням темпів розвитку, нахилів та інтересів, стану здоров'я. Знає методи діагностики рівня інтелектуального й особистісного розвитку </w:t>
            </w: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дітей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Уміло користується елементами, засобами діагностики і корекції індивідуальних особливостей учнів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13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Сприяє пошуку, відбору і творчому розвитку обдарованих дітей. Уміє тримати в полі зору  «сильних», «слабких» і «середніх» за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івнем знань учнів; працює за індивідуальними планами з обдарованими і слабкими дітьми</w:t>
            </w:r>
          </w:p>
        </w:tc>
      </w:tr>
      <w:tr w:rsidR="00A46DB1" w:rsidRPr="00A46DB1" w:rsidTr="00A46DB1">
        <w:trPr>
          <w:trHeight w:val="3187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9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2.Уміння активізувати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ізнавальну діяльність учнів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Створює умови, що формують мотив діяльності. Уміє захопити учнів своїм предметом, керувати колективною роботою, варіювати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ізноманітні методи й форми роботи.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Забезпечує успішне формування системи знань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основі самоуправління процесом учіння. Уміє цікаво подати навчальний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ізнавальною активністю і сформованими навичками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3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A46DB1" w:rsidRPr="00A46DB1" w:rsidTr="00A46DB1">
        <w:trPr>
          <w:trHeight w:val="2942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56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Робота з розвитку в учнів загальнонавчальних вмінь і навичок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746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 до формування навичок раціональної організації праці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6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DB1" w:rsidRPr="00A46DB1" w:rsidTr="00A46DB1">
        <w:trPr>
          <w:trHeight w:val="2698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 навченості учнів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Забезпечує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демонструють знання теоретичних і практичних основ предмета; показують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результати за наслідками зрізів, перевірних робіт, екзаменів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ізнавальний пошук</w:t>
            </w:r>
          </w:p>
        </w:tc>
      </w:tr>
      <w:tr w:rsidR="00A46DB1" w:rsidRPr="00A46DB1" w:rsidTr="00A46DB1">
        <w:trPr>
          <w:trHeight w:val="311"/>
        </w:trPr>
        <w:tc>
          <w:tcPr>
            <w:tcW w:w="107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Комунікативна культура</w:t>
            </w:r>
          </w:p>
        </w:tc>
      </w:tr>
      <w:tr w:rsidR="00A46DB1" w:rsidRPr="00A46DB1" w:rsidTr="00A46DB1">
        <w:trPr>
          <w:trHeight w:val="285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другої категорії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першої категорії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вищої категорії</w:t>
            </w:r>
          </w:p>
        </w:tc>
      </w:tr>
      <w:tr w:rsidR="00A46DB1" w:rsidRPr="00A46DB1" w:rsidTr="00A46DB1">
        <w:trPr>
          <w:trHeight w:val="3187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right="12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Комунікативні й організаторські здібності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Прагне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контактів з людьми. Не обмежує коло знайомих; відстоює власну думку; планує свою роботу, проте потенціал його нахилів не вирізняється високою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ійкістю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53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ішенням; відстоює власну думку й домагається її прийняття. Шукає такі справи,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 б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задовольнили його потребу в комунікації та організаторській діяльності</w:t>
            </w:r>
          </w:p>
        </w:tc>
      </w:tr>
      <w:tr w:rsidR="00A46DB1" w:rsidRPr="00A46DB1" w:rsidTr="00A46DB1">
        <w:trPr>
          <w:trHeight w:val="3187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9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Здатність до співпраці з учнями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Володіє відомими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педагогіці прийомами переконливого впливу, але використовує їх без аналізу ситуації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Обговорює й аналізує ситуації разом з учнями і залишає за ними право приймати власні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ішення. Уміє сформувати громадську позицію учня, його реальну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4" w:righ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A46DB1" w:rsidRPr="00A46DB1" w:rsidTr="00A46DB1">
        <w:trPr>
          <w:trHeight w:val="1720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Готовність до співпраці з колегами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Намагається вибрати стосовно кожного з колег такий спосіб поведінки, де найкраще поєднується індивідуальний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ідхід з утвердженням колективістських принципів моралі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Неухильно дотримується професійної етики спілкування; у будь-якій ситуації координує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 д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 з колегами</w:t>
            </w:r>
          </w:p>
        </w:tc>
      </w:tr>
      <w:tr w:rsidR="00A46DB1" w:rsidRPr="00A46DB1" w:rsidTr="00A46DB1">
        <w:trPr>
          <w:trHeight w:val="1725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Готовність до співпраці з</w:t>
            </w:r>
          </w:p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батьками</w:t>
            </w:r>
          </w:p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 педагогічні завдання з урахуванням особливостей дітей і потреб сі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'ї, систематично співпрацює з батьками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</w:t>
            </w: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знаннями педагогі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й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психології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Налагоджує контакт із сі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A46DB1" w:rsidRPr="00A46DB1" w:rsidTr="00A46DB1">
        <w:trPr>
          <w:trHeight w:val="1236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Педагогічний такт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Стосунки з дітьми будує на дові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повазі, вимогливості, справедливості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DB1" w:rsidRPr="00A46DB1" w:rsidTr="00A46DB1">
        <w:trPr>
          <w:trHeight w:val="1481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Педагогічна культура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Уміє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Досконало володіє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мовою, словом, професійною термінологією</w:t>
            </w:r>
          </w:p>
        </w:tc>
      </w:tr>
      <w:tr w:rsidR="00A46DB1" w:rsidRPr="00A46DB1" w:rsidTr="00A46DB1">
        <w:trPr>
          <w:trHeight w:val="1965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Створення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мікроклімату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Глибоко вірить у великі можливості кожного учня. Створює сприятливий </w:t>
            </w:r>
            <w:proofErr w:type="gramStart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</w:t>
            </w:r>
            <w:proofErr w:type="gramEnd"/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клімат для кожної дитини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ACD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A46DB1" w:rsidRPr="00A46DB1" w:rsidRDefault="00A46DB1" w:rsidP="00A46DB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Сприяє пошуку, відбору і творчому розвиткові обдарованих дітей</w:t>
            </w:r>
          </w:p>
        </w:tc>
      </w:tr>
    </w:tbl>
    <w:p w:rsidR="00A46DB1" w:rsidRDefault="00A46DB1" w:rsidP="00A46DB1">
      <w:pPr>
        <w:spacing w:after="0"/>
        <w:ind w:left="48" w:firstLine="7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EA8" w:rsidRPr="00A46DB1" w:rsidRDefault="00AC7EA8" w:rsidP="00A46DB1">
      <w:pPr>
        <w:spacing w:after="0"/>
        <w:ind w:left="48" w:firstLine="7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46DB1">
      <w:pPr>
        <w:spacing w:after="0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Сертифікація педагогічного праці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 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ідбувається на добровільних засадах виключно за його ініціативою. </w:t>
      </w:r>
    </w:p>
    <w:p w:rsidR="00AC7EA8" w:rsidRPr="00AC7EA8" w:rsidRDefault="00AC7EA8" w:rsidP="00AC7EA8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Критерії, правила і процедури оцінювання управлінської діяльності керівників</w:t>
      </w:r>
    </w:p>
    <w:p w:rsidR="00AC7EA8" w:rsidRPr="00AC7EA8" w:rsidRDefault="00AC7EA8" w:rsidP="00AC7EA8">
      <w:pPr>
        <w:spacing w:after="0" w:line="240" w:lineRule="auto"/>
        <w:ind w:left="4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Формою  контролю за  діяльністю  керівників   є  атестація.  </w:t>
      </w:r>
    </w:p>
    <w:p w:rsidR="00AC7EA8" w:rsidRPr="00AC7EA8" w:rsidRDefault="00AC7EA8" w:rsidP="00AC7EA8">
      <w:pPr>
        <w:spacing w:after="0" w:line="240" w:lineRule="auto"/>
        <w:ind w:left="4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Ефективність  управлінської  діяльності  керівника 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  час  атестації  визначається  за </w:t>
      </w:r>
    </w:p>
    <w:p w:rsidR="00AC7EA8" w:rsidRPr="00AC7EA8" w:rsidRDefault="00AC7EA8" w:rsidP="00AC7EA8">
      <w:pPr>
        <w:spacing w:after="0" w:line="240" w:lineRule="auto"/>
        <w:ind w:left="4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критеріями: 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саморозвиток та самовдосконалення керівника у сфері управлінської діяльності;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      стратегічне планування базується на положеннях концепції розвитку закладу, висновках аналізу та самоаналізу результатів діяльності;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планування формується на стратегічних засадах розвитку закладу;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здійснення аналізу і оцінки ефективності реалізації планів, проекті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 забезпечення професійного розвитку вчителів, методичного супроводу молодих спеціалі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 поширення позитивної інформації про заклад;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  створення повноцінних умов функціонування закладу (безпечні та гі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ієнічні); 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  застосування ІКТ-технологій  у освітньому процесі;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      забезпечення якості освіти через взаємодію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учасників освітнього процесу;</w:t>
      </w:r>
    </w:p>
    <w:p w:rsidR="00AC7EA8" w:rsidRPr="00AC7EA8" w:rsidRDefault="00AC7EA8" w:rsidP="00AC7EA8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оцінка компетентності керівника з боку працівників.</w:t>
      </w:r>
    </w:p>
    <w:p w:rsidR="00AC7EA8" w:rsidRPr="00AC7EA8" w:rsidRDefault="00AC7EA8" w:rsidP="00AC7E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  та особистісні  якості  керівників  визначаються  за  критеріями: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цілеспрямованість та саморозвиток;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компетентність;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динамічність та самокритичність;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управлінська етика;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прогностичність та  аналітичність;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креативність, здатність до інноваційного пошуку;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     здатність приймати своєчасне </w:t>
      </w:r>
      <w:proofErr w:type="gramStart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та брати на себе відповідальність за результат діяльності.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TOC-VII.-"/>
      <w:bookmarkEnd w:id="4"/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AC7EA8" w:rsidRPr="00AC7EA8" w:rsidRDefault="00A46DB1" w:rsidP="00AC7EA8">
      <w:pPr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TOC-VIII.-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AC7EA8"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gramStart"/>
      <w:r w:rsidR="00AC7EA8"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Інформаційна  система</w:t>
      </w:r>
      <w:proofErr w:type="gramEnd"/>
      <w:r w:rsidR="00AC7EA8"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для  ефективного управління  закладом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 Роботу інформаційної системи забезпечує наявність необмеженого доступу до мережі Інтернет для учнів та педагогічних працівників в тому числі через сервіс </w:t>
      </w:r>
      <w:r w:rsidRPr="00AC7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WiFi</w:t>
      </w:r>
      <w:r w:rsidRPr="00AC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локальної комп’ютерної мережі, внутрішнього електронного документообігу. Значне місце в управлінні відіграє офіційний сайт закладу освіти та </w:t>
      </w:r>
      <w:r w:rsidRPr="00AC7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AC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сторінка.</w:t>
      </w:r>
    </w:p>
    <w:p w:rsidR="00AC7EA8" w:rsidRPr="00AC7EA8" w:rsidRDefault="00AC7EA8" w:rsidP="00AC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EA8" w:rsidRPr="00AC7EA8" w:rsidRDefault="00A46DB1" w:rsidP="00AC7E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TOC-IX.-"/>
      <w:bookmarkEnd w:id="6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AC7EA8"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AC7EA8" w:rsidRPr="00AC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Інклюзивне освітнє середовище, універсальний дизайн та розумне пристосування</w:t>
      </w:r>
    </w:p>
    <w:p w:rsidR="00AC7EA8" w:rsidRPr="00AC7EA8" w:rsidRDefault="00AC7EA8" w:rsidP="00AC7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Створення в закладі інклюзивного освітнього середовища, універсального дизайну та розумного пристосування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Особам з особливими освітніми потребами надаються права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враховують індивідуальні потреби таких осіб.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Універсальний дизайн закладу створюється на таких принципах: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івність і доступність використання.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Надання однакових засобів для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іх користувачів: для уникнення    відособлення окремих груп населення.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Гнучкість використання.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Забезпечення  наявність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широкого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переліку індивідуальних налаштувань і можливостей з урахуванням потреб користувачів.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Просте та зручне використання.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Забезпечення  простоти та інтуїтивність використання незалежно від досвіду, освіти, мовного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івня та віку користувача.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Сприйняття інформації з урахуванням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ізних сенсорних можливостей користувачів.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Сприяння  ефективному донесенню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ієї необхідної інформації до користувача незалежно від зовнішніх умов або можливостей сприйняття користувача.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Припустимість помилок.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Зведення до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інімуму можливості виникнення ризиків і шкідливих наслідків випадкових або ненавмисних дій користувачів.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Низький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 фізичних зусиль.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Розрахування на затрату незначних фізичних ресурсів користувачів, на мінімальний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 стомлюваності.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Наявність необхідного розміру і простору.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Наявність необхідного розміру і простору при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ідході, під’їзді та різноманітних діях, незважаючи на фізичні параметри, стан і ступінь мобільності користувача.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Моніторинг якості освіти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осіб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особливими освітніми потребами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Основними завданнями  моніторингу інклюзивного навчання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є:</w:t>
      </w:r>
      <w:proofErr w:type="gramEnd"/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Відстеження  здобуття дітьми з особливими освітніми потребами освіти відповідного рівня у середовищі здорових однолітків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ідповідно до Державного стандарту загальної середньої освіти;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Контроль забезпечення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ізнобічного розвитку дітей, реалізація їх здібностей;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Створення корекційно-розвиткового середовища для задоволення освітніх потреб учнів з особливими освітніми потребами;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Створення позитивного мікроклімату у закладі для класів з  інклюзивним навчанням, формування активного міжособистісного спілкування дітей з особливими освітніми потребами з іншими учнями;</w:t>
      </w:r>
      <w:proofErr w:type="gramEnd"/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Забезпечення диференційованого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психолого-педагог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ічного супроводу дітей з особливими освітніми потребами;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 Надання консультативної допомоги сім’ям, які виховують дітей з особливими освітніми потребами, залучення батьків до розроблення індивідуальних плані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програм навчання.</w:t>
      </w:r>
    </w:p>
    <w:p w:rsidR="00AC7EA8" w:rsidRPr="00AC7EA8" w:rsidRDefault="00AC7EA8" w:rsidP="00A46D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Х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Безпекова складова закладу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У законодавстві загальні вимоги, які забезпечують безпечне освітнє середовище закладу  регулює Закон “Про освіту”. Права та обов’язки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іх учасників освітнього процесу визначаються в ньому у 53, 54 та 55 статтях.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Визначаємо три основні складові безпечного освітнього середовища: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безпечні й комфортні умови праці та навчання;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відсутність дискримінації та насильства;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створення інклюзивного і мотивувального простору.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Створення безпеки спрямоване на виконання таких завдань: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формування в учнів компетентностей, важливих для успішної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іалізації особистості;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впровадження демократичної культури, захист прав дитини і формування демократичних цінностей;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запобігання та протидія таким негативним явищам серед дітей та учнівської молоді як насильство, кібербулінг,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інг тощо;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формування у дітей і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ідлітків життєвих навичок (психосоціальних компетентностей), які сприяють соціальній злагодженості, відновленню психологічної рівноваги;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запобігання та протидія торгі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компетентностей;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формування морально-етичних,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ілактика девіантної поведінки, правопорушень та злочинності серед неповнолітніх;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ілактика залежностей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формування творчого середовища, залучення учнів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позаурочний час до  спорту, творчості, мистецтва, інших громадських заходів з метою їх позитивної самореалізації, соціалізації;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розвиток творчої співпраці педагогічного колективу, учнів і батькі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засадах педагогіки партнерства.</w:t>
      </w:r>
    </w:p>
    <w:p w:rsidR="00AC7EA8" w:rsidRPr="00AC7EA8" w:rsidRDefault="00A46DB1" w:rsidP="00A46D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ХІ</w:t>
      </w:r>
      <w:r w:rsidR="00AC7EA8"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="00AC7EA8"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AC7EA8"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Вивчення та самооцінювання якості освіти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1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.1. 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Функції самооцінювання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Отримання порівняльних даних, виявлення динаміки і факторів впливу на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динаміку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Упорядкування інформації про стан і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дина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міку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якості освітнього процесу.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 Координація діяльності організаційних струк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тур (шкільні методичні об’єднання, творчі групи) задіяних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проце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дурах моніторингу.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10.2.        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Види самооцінювання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Моніторинг навчальних досягнень здобувачів освіти.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Моніторинг педагогічної діяльності.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       Моніторинг за освітнім середовищем.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10.3.        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Напрями самооцінювання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узгодження управління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(якщо школа відповідає певним стандартам в осві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ті, автоматично забезпечується адекватний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 її діяльності);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Діагностика або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визначення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івня академічних навичок учнів незалежно від їх особистості;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Вивчення діяльності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(включає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заміри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«вхо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ду» і «виходу» системи);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Статичний показник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(надає можливість од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ночасно зняти показники за одним або кіль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кома напрямами діяльності школи, порівняти отриманий результат з нормативом і визна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чити відхилення від стандарту, здійснити аналіз і прийняти управлінське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ішення);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Динамічний показник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(багаторазовий за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певних характеристик під час усього циклу діяльності);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Психологічний показник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(постійне відстеження певних особливостей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ході на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вчальної діяльності);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нутрішній показник ефективності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(спо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стереження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динам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ікою становлення колективу,  прогнозування проблем,  які мо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жуть з’явитися у майбутньому);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Самооцінювання  освітніх систем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(оцінювання стану системи, в якій відбуваються зміни, з подаль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шим прийняттям управлінського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ішення);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Педагогічний моніторинг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(супровідний конт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роль та поточне коригування взаємодії вчи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теля й учня в організації і здійсненні освітнього процесу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Освітній моніторинг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(супрові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дне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оцінювання і поточна регуляція будь-якого процесу в освіті);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Учнівське самооцінювання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(комплекс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психолого-педагог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ічних процедур, які супроводжують процес засвоєння учнями знань, сприяють ви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робленню нової інформації, необхідної для спря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мування дій на досягнення навчальної мети);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Самооцінювання загальноосвітньої </w:t>
      </w:r>
      <w:proofErr w:type="gramStart"/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ідготовки учнів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(систематичне відстеження досягнення державних вимог підготовки учнів за осно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вними навчальними дисциплінами);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Моніторинг результативності освітнього процесу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(пока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зує загальну картину дій усіх факторів, що впливають на навчання та виховання, і визначає напрями, які потребують більш детального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ідження).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10.4.        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Форми самооцінювання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Самооцінка власної діяльності на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івні пе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дагога, учня, адміністратора.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Внутрішня оцінка діяльності ке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рівниками шкільних методичних об’єднань.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Зовнішнє оцінювання діяльності.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10.5.        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Етапи проведення самооцінювання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       Терміни проведення моніторингу визнача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ються планом роботи школи на  кожен навчальний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ік.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Самооцінювання  включає три етапи: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а)  </w:t>
      </w:r>
      <w:proofErr w:type="gramStart"/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ідготовчий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 визначення об’єкта вивчення, визначення мети, критерії оцінювання, розробка інструментарію і механізму відсте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ження, визначення термінів;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б)   практичний (збі</w:t>
      </w:r>
      <w:proofErr w:type="gramStart"/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інформації)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 аналіз доку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ментації, тестування, контрольні зрізи, анке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тування, цільові співбесіди, самооцінка тощо;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в)  аналітичний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 систематизація інформації, аналіз інформації, коректування, прогнозу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вання, контроль за виконанням прийнятих управлінських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ішень.</w:t>
      </w:r>
    </w:p>
    <w:p w:rsidR="00AC7EA8" w:rsidRPr="00AC7EA8" w:rsidRDefault="00A46DB1" w:rsidP="00AC7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ХІІ</w:t>
      </w:r>
      <w:r w:rsidR="00AC7EA8"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Виконавці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Виконавцями самооцінювання  є: заступники ди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ректора, керівники шкільних методичних об’єднань, члени творчих груп, педагогічні працівники певної спеціалізації, вчител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і-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предметники, класні керівники, представники соціально-психологічної служби школи.</w:t>
      </w:r>
    </w:p>
    <w:p w:rsidR="00AC7EA8" w:rsidRPr="00AC7EA8" w:rsidRDefault="00A46DB1" w:rsidP="00AC7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ХІІІ</w:t>
      </w:r>
      <w:r w:rsidR="00AC7EA8"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Функціональні обов’язки учасників самооцінювання</w:t>
      </w:r>
    </w:p>
    <w:p w:rsidR="00AC7EA8" w:rsidRPr="00AC7EA8" w:rsidRDefault="00A46DB1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</w:t>
      </w:r>
      <w:r w:rsidR="00AC7EA8"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.1.        Адміністрація закладу: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ініціює розроблення стратегії розвитку школи;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розробляє і втілює внутрішкільну сис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тему забезпечення якості освітньої діяльності та якості освіти;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установлює і затверджує порядок, періо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дичність проведення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іджень;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забезпечує необхідні ресурси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організації освітнього процесу;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сприяє визначенню напрямків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ідвищення кваліфікації педагогічних працівників;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забезпечує реалізацію освітньої програми;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визначає шляхи подальшого розвитку закладу;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приймає управлінські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ішення щодо розвитку якості освіти на основі результатів моніторингу.</w:t>
      </w:r>
    </w:p>
    <w:p w:rsidR="00AC7EA8" w:rsidRPr="00AC7EA8" w:rsidRDefault="00A46DB1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</w:t>
      </w:r>
      <w:r w:rsidR="00AC7EA8"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2.  Рада забезпечення якості освіти: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Бере участь у розробленні інструментарію;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Бере участь у розробленні критеріїв оцінювання результативності освітнього процесу та професійної діяльності педагогі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проводить  експертизу,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ідження, анкетування, опитування та оцінювання здобувачів освіти;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аналізує результати зібраної інформації;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веде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 результатів;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готують пропозиції для адміністрації щодо удосконалення освітнього процесу.</w:t>
      </w:r>
    </w:p>
    <w:p w:rsidR="00AC7EA8" w:rsidRPr="00AC7EA8" w:rsidRDefault="00A46DB1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</w:t>
      </w:r>
      <w:r w:rsidR="00AC7EA8"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.3. Педагогічна рада закладу: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       участь у розробленні методики оцінювання;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вибі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критеріїв і показників, що характеризують стан і динаміку розвитку системи забезпечення якості освіти;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визначення способів оприлюднення інформації  та показників розвитку системи моніторингу;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вивчення, узагальнення і поширення інноваційного досвіду педагогічних працівникі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затвердження освітньої програми закладу та стратегії розвитку та положення про академічну доброчесність;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сприяння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ідвищенню кваліфікації педагогічних працівників, розвитку їх творчих ініціатив.</w:t>
      </w:r>
    </w:p>
    <w:p w:rsidR="00AC7EA8" w:rsidRPr="00AC7EA8" w:rsidRDefault="00A46DB1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</w:t>
      </w:r>
      <w:r w:rsidR="00AC7EA8"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.4.  Класний керівник: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проводить контроль за всеобучем кожного учня;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своєчасно доводить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ідсумки до відома батьків;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надає інформацію для самооцінювання.</w:t>
      </w:r>
    </w:p>
    <w:p w:rsidR="00AC7EA8" w:rsidRPr="00AC7EA8" w:rsidRDefault="00A46DB1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</w:t>
      </w:r>
      <w:r w:rsidR="00AC7EA8"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.5. Учитель: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визначає й аналізує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 навчальних до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сягнень учнів з предметів за результатами тестування, контрольних зрізів, поточного, тематичного та  підсумкового оцінювання за семестри, навчальний рік;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визначає шляхи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ідвищення навчальних досягнень учнів;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своєчасно подає інформацію для оцінювання результативності.</w:t>
      </w:r>
    </w:p>
    <w:p w:rsidR="00AC7EA8" w:rsidRPr="00AC7EA8" w:rsidRDefault="00AC7EA8" w:rsidP="00AC7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13. Критерії щодо здійснення внутрішнього забезпечення якості освіти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13.1.    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Об’єктивність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з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метою максимального уник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нення суб’єктивних оцінок, урахування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іх результатів (позитивних і негативних), ство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рення рівних умов для всіх учасників освітнього процесу;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13.2.    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Валідність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повної і всебічної відпові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дальності пропонованих контрольних завдань змісту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собами контролю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13.3.    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Надійність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результатів, що отримуються при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повторному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контролі, який проводять інші особи;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13.4.    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Врахування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психолого-педагог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ічних особливостей;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13.5.    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Систематичність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проведенні етапів і ви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дів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іджень у певній послідовності та за відповідною системою;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13.6.    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Гуманістична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спрямованість з метою створення умов доброзичливості, довіри, поваги до особистості,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позитивного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емоційного клімату.</w:t>
      </w:r>
    </w:p>
    <w:p w:rsidR="00AC7EA8" w:rsidRPr="00AC7EA8" w:rsidRDefault="00AC7EA8" w:rsidP="00AC7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13.7.    Результати моніторингу мають тільки 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стиму</w:t>
      </w:r>
      <w:r w:rsidRPr="00AC7EA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softHyphen/>
        <w:t>люючий характер</w:t>
      </w:r>
      <w:r w:rsidRPr="00AC7EA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змін певної діяльності.</w:t>
      </w:r>
    </w:p>
    <w:p w:rsidR="00AC7EA8" w:rsidRPr="00AC7EA8" w:rsidRDefault="00AC7EA8" w:rsidP="00AC7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14.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C7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Заключні положення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Однією з важливих проблем забезпечення  якості освітнього  процесу в цілому залишається  оцінка ефективності управління освітнім процесом зокрема,   тому дана модель передбачає можливість вироблення  своєї системи критеріїв, чинників, за якими можна оцінювати ефективність </w:t>
      </w: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освітнього  процесу, що дасть можливість вносити  відповідні корективи в його орган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ізацію.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 розвитку сучасної освіти вимагає від закладу  високорозвиненого вміння обирати форми, методи, типи управління педагогічним колективом, ставити серйозні вимоги до його ділових та особистісних якостей, серед яких: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цілеспрямованість та саморозвиток;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компетентність;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динамічність та самокритичність;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управлінська етика;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прогностичність та  аналітичність;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 креативність, здатність до інноваційного пошуку.</w:t>
      </w:r>
    </w:p>
    <w:p w:rsidR="00AC7EA8" w:rsidRPr="00AC7EA8" w:rsidRDefault="00AC7EA8" w:rsidP="00A46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 здатність приймати своєчасне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ішення та брати на себе відповідальність за результат діяльності.</w:t>
      </w:r>
    </w:p>
    <w:p w:rsidR="00AC7EA8" w:rsidRPr="00AC7EA8" w:rsidRDefault="00AC7EA8" w:rsidP="00AC7EA8">
      <w:pPr>
        <w:shd w:val="clear" w:color="auto" w:fill="FFFFFF"/>
        <w:spacing w:after="436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Разом з тим, ефективність управлінської діяльності закладу характеризується станом реалізації його управлінських функцій, основних аспектів та видів діяльності, ступенем їх впливу на результативність освітнього процесу з урахуванням основних чинникі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для яких проводиться самоаналіз: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Стратегічне планування розвитку  закладу, основане на висновках аналізу та самоаналізу результатів діяльності.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ічне планування розвитку навчального закладу формується на стратегічних засадах.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Здійснення аналізу і оцінки ефективності реалізації планів, проекті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Реальне календарне планування враховує усі напрямки діяльності школи та доводиться до відома  усіх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івнів.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Забезпечення професійного розвитку вчителів, методичного супроводу молодих спеціалі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Поширення позитивної інформації про заклад (засобами веб-сайтів, інформаційних бюлетенів, громадських конференцій, семінарів, контактів з ЗМІ тощо).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Створення повноцінних умов функціонування закладу (безпечні та гі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ієнічні). Наявність засобі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фізичного, інтелектуального розвитку учнів та педколективу.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Застосування ІКТ-технологій у навчально-виховному процесі та повсякденному житті.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Забезпечення якості освіти через взаємодію 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іх учасників освітнього процесу.</w:t>
      </w:r>
    </w:p>
    <w:p w:rsidR="00AC7EA8" w:rsidRPr="00AC7EA8" w:rsidRDefault="00AC7EA8" w:rsidP="00AC7EA8">
      <w:pPr>
        <w:numPr>
          <w:ilvl w:val="0"/>
          <w:numId w:val="2"/>
        </w:numPr>
        <w:shd w:val="clear" w:color="auto" w:fill="FFFFFF"/>
        <w:spacing w:after="0" w:line="240" w:lineRule="auto"/>
        <w:ind w:left="0" w:right="43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Позитивна оцінка компетентності керівника з боку працівникі</w:t>
      </w:r>
      <w:proofErr w:type="gramStart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C7E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громадськості.</w:t>
      </w:r>
    </w:p>
    <w:p w:rsidR="00A862F4" w:rsidRPr="00AC7EA8" w:rsidRDefault="00A862F4" w:rsidP="00AC7E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2F4" w:rsidRPr="00AC7EA8" w:rsidSect="00A8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B08"/>
    <w:multiLevelType w:val="hybridMultilevel"/>
    <w:tmpl w:val="EA92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6E3B"/>
    <w:multiLevelType w:val="hybridMultilevel"/>
    <w:tmpl w:val="21646CFE"/>
    <w:lvl w:ilvl="0" w:tplc="D9A4FDEE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40A8"/>
    <w:multiLevelType w:val="multilevel"/>
    <w:tmpl w:val="67F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E2D72"/>
    <w:multiLevelType w:val="multilevel"/>
    <w:tmpl w:val="615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proofState w:grammar="clean"/>
  <w:defaultTabStop w:val="708"/>
  <w:characterSpacingControl w:val="doNotCompress"/>
  <w:compat/>
  <w:rsids>
    <w:rsidRoot w:val="00AC7EA8"/>
    <w:rsid w:val="00077FAD"/>
    <w:rsid w:val="00A46DB1"/>
    <w:rsid w:val="00A862F4"/>
    <w:rsid w:val="00AC7EA8"/>
    <w:rsid w:val="00D9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EA8"/>
  </w:style>
  <w:style w:type="paragraph" w:styleId="a4">
    <w:name w:val="List Paragraph"/>
    <w:basedOn w:val="a"/>
    <w:uiPriority w:val="34"/>
    <w:qFormat/>
    <w:rsid w:val="00A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A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7EA8"/>
    <w:rPr>
      <w:b/>
      <w:bCs/>
    </w:rPr>
  </w:style>
  <w:style w:type="character" w:styleId="a8">
    <w:name w:val="Emphasis"/>
    <w:basedOn w:val="a0"/>
    <w:uiPriority w:val="20"/>
    <w:qFormat/>
    <w:rsid w:val="00AC7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6990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2020-10-20T11:51:00Z</dcterms:created>
  <dcterms:modified xsi:type="dcterms:W3CDTF">2020-10-20T12:21:00Z</dcterms:modified>
</cp:coreProperties>
</file>